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4D" w:rsidRPr="00C51A4D" w:rsidRDefault="00C51A4D" w:rsidP="00C51A4D">
      <w:pPr>
        <w:jc w:val="center"/>
        <w:rPr>
          <w:rFonts w:eastAsia="標楷體"/>
          <w:sz w:val="32"/>
          <w:szCs w:val="32"/>
        </w:rPr>
      </w:pPr>
      <w:r w:rsidRPr="00C51A4D">
        <w:rPr>
          <w:rFonts w:eastAsia="標楷體" w:hint="eastAsia"/>
          <w:sz w:val="32"/>
          <w:szCs w:val="32"/>
        </w:rPr>
        <w:t>國立臺灣海洋大學學生</w:t>
      </w:r>
      <w:r w:rsidRPr="00C51A4D">
        <w:rPr>
          <w:rFonts w:eastAsia="標楷體"/>
          <w:sz w:val="32"/>
          <w:szCs w:val="32"/>
        </w:rPr>
        <w:t>校外實習合約書</w:t>
      </w:r>
    </w:p>
    <w:p w:rsidR="00C51A4D" w:rsidRPr="00C51A4D" w:rsidRDefault="00C51A4D" w:rsidP="00C51A4D">
      <w:pPr>
        <w:pStyle w:val="a3"/>
        <w:spacing w:before="0"/>
        <w:ind w:left="0"/>
        <w:jc w:val="both"/>
        <w:rPr>
          <w:rFonts w:ascii="Times New Roman" w:eastAsia="標楷體" w:hAnsi="Times New Roman"/>
          <w:sz w:val="38"/>
          <w:lang w:eastAsia="zh-TW"/>
        </w:rPr>
      </w:pPr>
    </w:p>
    <w:p w:rsidR="00C51A4D" w:rsidRPr="00C51A4D" w:rsidRDefault="00C51A4D" w:rsidP="00C51A4D">
      <w:pPr>
        <w:pStyle w:val="a3"/>
        <w:spacing w:before="0"/>
        <w:ind w:right="144" w:firstLineChars="600" w:firstLine="1440"/>
        <w:jc w:val="both"/>
        <w:rPr>
          <w:rFonts w:ascii="Times New Roman" w:eastAsia="標楷體" w:hAnsi="Times New Roman"/>
          <w:u w:val="single"/>
          <w:lang w:eastAsia="zh-TW"/>
        </w:rPr>
      </w:pPr>
      <w:r w:rsidRPr="00C51A4D">
        <w:rPr>
          <w:rFonts w:ascii="Times New Roman" w:eastAsia="標楷體" w:hAnsi="Times New Roman" w:hint="eastAsia"/>
          <w:u w:val="single"/>
          <w:lang w:eastAsia="zh-TW"/>
        </w:rPr>
        <w:t>○○○○○○○○○○○</w:t>
      </w:r>
      <w:r w:rsidRPr="00C51A4D">
        <w:rPr>
          <w:rFonts w:ascii="Times New Roman" w:eastAsia="標楷體" w:hAnsi="Times New Roman"/>
          <w:lang w:eastAsia="zh-TW"/>
        </w:rPr>
        <w:tab/>
      </w:r>
      <w:r w:rsidRPr="00C51A4D">
        <w:rPr>
          <w:rFonts w:ascii="Times New Roman" w:eastAsia="標楷體" w:hAnsi="Times New Roman"/>
          <w:lang w:eastAsia="zh-TW"/>
        </w:rPr>
        <w:tab/>
        <w:t>(</w:t>
      </w:r>
      <w:r w:rsidRPr="00C51A4D">
        <w:rPr>
          <w:rFonts w:ascii="Times New Roman" w:eastAsia="標楷體" w:hAnsi="Times New Roman"/>
          <w:lang w:eastAsia="zh-TW"/>
        </w:rPr>
        <w:t>以下簡稱甲方</w:t>
      </w:r>
      <w:r w:rsidRPr="00C51A4D">
        <w:rPr>
          <w:rFonts w:ascii="Times New Roman" w:eastAsia="標楷體" w:hAnsi="Times New Roman"/>
          <w:lang w:eastAsia="zh-TW"/>
        </w:rPr>
        <w:t>)</w:t>
      </w:r>
    </w:p>
    <w:p w:rsidR="00C51A4D" w:rsidRPr="00C51A4D" w:rsidRDefault="00C51A4D" w:rsidP="00C51A4D">
      <w:pPr>
        <w:pStyle w:val="a3"/>
        <w:spacing w:before="0"/>
        <w:ind w:right="144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lang w:eastAsia="zh-TW"/>
        </w:rPr>
        <w:t>立合約書人</w:t>
      </w:r>
      <w:r w:rsidRPr="00C51A4D">
        <w:rPr>
          <w:rFonts w:ascii="Times New Roman" w:eastAsia="標楷體" w:hAnsi="Times New Roman" w:hint="eastAsia"/>
          <w:lang w:eastAsia="zh-TW"/>
        </w:rPr>
        <w:t>：</w:t>
      </w:r>
    </w:p>
    <w:p w:rsidR="00C51A4D" w:rsidRPr="00C51A4D" w:rsidRDefault="00C51A4D" w:rsidP="00C51A4D">
      <w:pPr>
        <w:pStyle w:val="a3"/>
        <w:spacing w:before="0"/>
        <w:ind w:right="144" w:firstLineChars="600" w:firstLine="1440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u w:val="single"/>
          <w:lang w:eastAsia="zh-TW"/>
        </w:rPr>
        <w:t>國立臺灣海洋大學</w:t>
      </w:r>
      <w:r w:rsidRPr="00C51A4D">
        <w:rPr>
          <w:rFonts w:ascii="Times New Roman" w:eastAsia="標楷體" w:hAnsi="Times New Roman"/>
          <w:lang w:eastAsia="zh-TW"/>
        </w:rPr>
        <w:tab/>
      </w:r>
      <w:r w:rsidRPr="00C51A4D">
        <w:rPr>
          <w:rFonts w:ascii="Times New Roman" w:eastAsia="標楷體" w:hAnsi="Times New Roman"/>
          <w:lang w:eastAsia="zh-TW"/>
        </w:rPr>
        <w:tab/>
      </w:r>
      <w:r w:rsidRPr="00C51A4D">
        <w:rPr>
          <w:rFonts w:ascii="Times New Roman" w:eastAsia="標楷體" w:hAnsi="Times New Roman"/>
          <w:lang w:eastAsia="zh-TW"/>
        </w:rPr>
        <w:tab/>
        <w:t>(</w:t>
      </w:r>
      <w:r w:rsidRPr="00C51A4D">
        <w:rPr>
          <w:rFonts w:ascii="Times New Roman" w:eastAsia="標楷體" w:hAnsi="Times New Roman"/>
          <w:lang w:eastAsia="zh-TW"/>
        </w:rPr>
        <w:t>以下簡稱乙方</w:t>
      </w:r>
      <w:proofErr w:type="gramStart"/>
      <w:r w:rsidRPr="00C51A4D">
        <w:rPr>
          <w:rFonts w:ascii="Times New Roman" w:eastAsia="標楷體" w:hAnsi="Times New Roman"/>
          <w:lang w:eastAsia="zh-TW"/>
        </w:rPr>
        <w:t>）</w:t>
      </w:r>
      <w:proofErr w:type="gramEnd"/>
    </w:p>
    <w:p w:rsidR="00C51A4D" w:rsidRPr="00C51A4D" w:rsidRDefault="00C51A4D" w:rsidP="00C51A4D">
      <w:pPr>
        <w:pStyle w:val="a3"/>
        <w:spacing w:before="0"/>
        <w:ind w:right="144" w:firstLineChars="600" w:firstLine="1440"/>
        <w:jc w:val="both"/>
        <w:rPr>
          <w:rFonts w:ascii="Times New Roman" w:eastAsia="標楷體" w:hAnsi="Times New Roman"/>
          <w:lang w:eastAsia="zh-TW"/>
        </w:rPr>
      </w:pPr>
    </w:p>
    <w:p w:rsidR="00C51A4D" w:rsidRPr="00C51A4D" w:rsidRDefault="00C51A4D" w:rsidP="00C51A4D">
      <w:pPr>
        <w:pStyle w:val="a3"/>
        <w:spacing w:before="0"/>
        <w:ind w:left="119" w:right="142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lang w:eastAsia="zh-TW"/>
        </w:rPr>
        <w:t>雙方</w:t>
      </w:r>
      <w:r w:rsidRPr="00C51A4D">
        <w:rPr>
          <w:rFonts w:ascii="Times New Roman" w:eastAsia="標楷體" w:hAnsi="Times New Roman" w:hint="eastAsia"/>
          <w:lang w:eastAsia="zh-TW"/>
        </w:rPr>
        <w:t>為落實合作備忘錄之建教合作，及</w:t>
      </w:r>
      <w:r w:rsidRPr="00C51A4D">
        <w:rPr>
          <w:rFonts w:ascii="Times New Roman" w:eastAsia="標楷體" w:hAnsi="Times New Roman"/>
          <w:lang w:eastAsia="zh-TW"/>
        </w:rPr>
        <w:t>培</w:t>
      </w:r>
      <w:r w:rsidRPr="00C51A4D">
        <w:rPr>
          <w:rFonts w:ascii="Times New Roman" w:eastAsia="標楷體" w:hAnsi="Times New Roman" w:hint="eastAsia"/>
          <w:lang w:eastAsia="zh-TW"/>
        </w:rPr>
        <w:t>育優良海事人</w:t>
      </w:r>
      <w:r w:rsidRPr="00C51A4D">
        <w:rPr>
          <w:rFonts w:ascii="Times New Roman" w:eastAsia="標楷體" w:hAnsi="Times New Roman"/>
          <w:lang w:eastAsia="zh-TW"/>
        </w:rPr>
        <w:t>才，</w:t>
      </w:r>
      <w:r w:rsidRPr="00C51A4D">
        <w:rPr>
          <w:rFonts w:ascii="Times New Roman" w:eastAsia="標楷體" w:hAnsi="Times New Roman" w:hint="eastAsia"/>
          <w:lang w:eastAsia="zh-TW"/>
        </w:rPr>
        <w:t>由甲方提供乙方在學學生（以下簡稱學生）專業技能之訓練與實習機會，經甲乙雙方</w:t>
      </w:r>
      <w:r w:rsidRPr="00C51A4D">
        <w:rPr>
          <w:rFonts w:ascii="Times New Roman" w:eastAsia="標楷體" w:hAnsi="Times New Roman"/>
          <w:lang w:eastAsia="zh-TW"/>
        </w:rPr>
        <w:t>協議訂定</w:t>
      </w:r>
      <w:r w:rsidRPr="00C51A4D">
        <w:rPr>
          <w:rFonts w:ascii="Times New Roman" w:eastAsia="標楷體" w:hAnsi="Times New Roman" w:hint="eastAsia"/>
          <w:lang w:eastAsia="zh-TW"/>
        </w:rPr>
        <w:t>本合約</w:t>
      </w:r>
      <w:r w:rsidRPr="00C51A4D">
        <w:rPr>
          <w:rFonts w:ascii="Times New Roman" w:eastAsia="標楷體" w:hAnsi="Times New Roman"/>
          <w:lang w:eastAsia="zh-TW"/>
        </w:rPr>
        <w:t>，</w:t>
      </w:r>
      <w:r w:rsidRPr="00C51A4D">
        <w:rPr>
          <w:rFonts w:ascii="Times New Roman" w:eastAsia="標楷體" w:hAnsi="Times New Roman" w:hint="eastAsia"/>
          <w:lang w:eastAsia="zh-TW"/>
        </w:rPr>
        <w:t>以茲</w:t>
      </w:r>
      <w:r w:rsidRPr="00C51A4D">
        <w:rPr>
          <w:rFonts w:ascii="Times New Roman" w:eastAsia="標楷體" w:hAnsi="Times New Roman"/>
          <w:lang w:eastAsia="zh-TW"/>
        </w:rPr>
        <w:t>共同遵循。</w:t>
      </w:r>
    </w:p>
    <w:p w:rsidR="00C51A4D" w:rsidRPr="00C51A4D" w:rsidRDefault="00C51A4D" w:rsidP="00C51A4D">
      <w:pPr>
        <w:pStyle w:val="a3"/>
        <w:spacing w:before="0"/>
        <w:ind w:right="144"/>
        <w:jc w:val="both"/>
        <w:rPr>
          <w:rFonts w:ascii="Times New Roman" w:eastAsia="標楷體" w:hAnsi="Times New Roman"/>
          <w:lang w:eastAsia="zh-TW"/>
        </w:rPr>
      </w:pPr>
    </w:p>
    <w:p w:rsidR="00C51A4D" w:rsidRPr="00C51A4D" w:rsidRDefault="00C51A4D" w:rsidP="00C51A4D">
      <w:pPr>
        <w:pStyle w:val="a3"/>
        <w:spacing w:before="0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lang w:eastAsia="zh-TW"/>
        </w:rPr>
        <w:t>一、實習期間與實習名額</w:t>
      </w:r>
    </w:p>
    <w:p w:rsidR="00C51A4D" w:rsidRPr="00C51A4D" w:rsidRDefault="00C51A4D" w:rsidP="00C51A4D">
      <w:pPr>
        <w:pStyle w:val="a5"/>
        <w:numPr>
          <w:ilvl w:val="0"/>
          <w:numId w:val="2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甲方提供乙方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海洋生物科技學士學位學程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「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○○○○○○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」課程學生專業實習之機會。</w:t>
      </w:r>
    </w:p>
    <w:p w:rsidR="00C51A4D" w:rsidRPr="00C51A4D" w:rsidRDefault="00C51A4D" w:rsidP="00C51A4D">
      <w:pPr>
        <w:pStyle w:val="a5"/>
        <w:numPr>
          <w:ilvl w:val="0"/>
          <w:numId w:val="2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實習人數：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○○○、○○○等○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人。（附實習生名單）</w:t>
      </w:r>
    </w:p>
    <w:p w:rsidR="00C51A4D" w:rsidRPr="00C51A4D" w:rsidRDefault="00C51A4D" w:rsidP="00C51A4D">
      <w:pPr>
        <w:pStyle w:val="a5"/>
        <w:numPr>
          <w:ilvl w:val="0"/>
          <w:numId w:val="2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實習期間自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中華民國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（下同）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年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月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日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起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至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年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月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○○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日止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，合計○○小時。</w:t>
      </w:r>
    </w:p>
    <w:p w:rsidR="00C51A4D" w:rsidRPr="00C51A4D" w:rsidRDefault="00C51A4D" w:rsidP="00C51A4D">
      <w:pPr>
        <w:pStyle w:val="a5"/>
        <w:numPr>
          <w:ilvl w:val="0"/>
          <w:numId w:val="2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相關實習工作時間及人力配置甲方得依照其需求安排，</w:t>
      </w:r>
      <w:proofErr w:type="gramStart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但甲方</w:t>
      </w:r>
      <w:proofErr w:type="gramEnd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於合理情況下得配合實習學生時間，例外進行彈性調整。</w:t>
      </w:r>
    </w:p>
    <w:p w:rsidR="00C51A4D" w:rsidRPr="00C51A4D" w:rsidRDefault="00C51A4D" w:rsidP="00C51A4D">
      <w:pPr>
        <w:pStyle w:val="a3"/>
        <w:spacing w:before="0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 w:hint="eastAsia"/>
          <w:lang w:eastAsia="zh-TW"/>
        </w:rPr>
        <w:t>二</w:t>
      </w:r>
      <w:r w:rsidRPr="00C51A4D">
        <w:rPr>
          <w:rFonts w:ascii="Times New Roman" w:eastAsia="標楷體" w:hAnsi="Times New Roman"/>
          <w:lang w:eastAsia="zh-TW"/>
        </w:rPr>
        <w:t>、</w:t>
      </w:r>
      <w:r w:rsidRPr="00C51A4D">
        <w:rPr>
          <w:rFonts w:ascii="Times New Roman" w:eastAsia="標楷體" w:hAnsi="Times New Roman" w:hint="eastAsia"/>
          <w:lang w:eastAsia="zh-TW"/>
        </w:rPr>
        <w:t>實習範圍</w:t>
      </w:r>
    </w:p>
    <w:p w:rsidR="00C51A4D" w:rsidRPr="00C51A4D" w:rsidRDefault="00C51A4D" w:rsidP="00C51A4D">
      <w:pPr>
        <w:pStyle w:val="a5"/>
        <w:numPr>
          <w:ilvl w:val="0"/>
          <w:numId w:val="3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依甲方需求安排乙</w:t>
      </w:r>
      <w:proofErr w:type="gramStart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方學生至甲方進行</w:t>
      </w:r>
      <w:proofErr w:type="gramEnd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業務實習，實習學生應接受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單位主管直接指導監督，遵守甲方公司政策、工作規則、安全規範及其他有關之工作規定。</w:t>
      </w:r>
    </w:p>
    <w:p w:rsidR="00C51A4D" w:rsidRPr="00C51A4D" w:rsidRDefault="00C51A4D" w:rsidP="00C51A4D">
      <w:pPr>
        <w:pStyle w:val="a5"/>
        <w:numPr>
          <w:ilvl w:val="0"/>
          <w:numId w:val="3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甲方應於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期間內提供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不影響學生健康及安全的工作環境。</w:t>
      </w:r>
    </w:p>
    <w:p w:rsidR="00C51A4D" w:rsidRPr="00C51A4D" w:rsidRDefault="00C51A4D" w:rsidP="00C51A4D">
      <w:pPr>
        <w:pStyle w:val="a3"/>
        <w:numPr>
          <w:ilvl w:val="0"/>
          <w:numId w:val="1"/>
        </w:numPr>
        <w:spacing w:before="0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 w:hint="eastAsia"/>
          <w:lang w:eastAsia="zh-TW"/>
        </w:rPr>
        <w:t>雙方職責</w:t>
      </w:r>
    </w:p>
    <w:p w:rsidR="00C51A4D" w:rsidRPr="00C51A4D" w:rsidRDefault="00C51A4D" w:rsidP="00C51A4D">
      <w:pPr>
        <w:pStyle w:val="a5"/>
        <w:numPr>
          <w:ilvl w:val="0"/>
          <w:numId w:val="4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甲方實習單位應安排專業實務工作，訂定學習主題及教育訓練計畫，並指派專人指導，培訓專業實務技能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C51A4D" w:rsidRPr="00C51A4D" w:rsidRDefault="00C51A4D" w:rsidP="00C51A4D">
      <w:pPr>
        <w:pStyle w:val="a5"/>
        <w:numPr>
          <w:ilvl w:val="0"/>
          <w:numId w:val="4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甲方所安排之實習內容不得要求學生協助從事違法行為。甲方如有違反，乙方得逕行終止本合約。</w:t>
      </w:r>
    </w:p>
    <w:p w:rsidR="00C51A4D" w:rsidRPr="00C51A4D" w:rsidRDefault="00C51A4D" w:rsidP="00C51A4D">
      <w:pPr>
        <w:pStyle w:val="a5"/>
        <w:numPr>
          <w:ilvl w:val="0"/>
          <w:numId w:val="4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實習期間由實習單位主管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負責督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導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學生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，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以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培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育優良海事人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才。</w:t>
      </w:r>
    </w:p>
    <w:p w:rsidR="00C51A4D" w:rsidRPr="00C51A4D" w:rsidRDefault="00C51A4D" w:rsidP="00C51A4D">
      <w:pPr>
        <w:pStyle w:val="a5"/>
        <w:numPr>
          <w:ilvl w:val="0"/>
          <w:numId w:val="4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實習</w:t>
      </w:r>
      <w:proofErr w:type="gramStart"/>
      <w:r w:rsidRPr="00C51A4D">
        <w:rPr>
          <w:rFonts w:ascii="Times New Roman" w:eastAsia="標楷體" w:hAnsi="Times New Roman"/>
          <w:sz w:val="24"/>
          <w:szCs w:val="24"/>
          <w:lang w:eastAsia="zh-TW"/>
        </w:rPr>
        <w:t>期間乙</w:t>
      </w:r>
      <w:proofErr w:type="gramEnd"/>
      <w:r w:rsidRPr="00C51A4D">
        <w:rPr>
          <w:rFonts w:ascii="Times New Roman" w:eastAsia="標楷體" w:hAnsi="Times New Roman"/>
          <w:sz w:val="24"/>
          <w:szCs w:val="24"/>
          <w:lang w:eastAsia="zh-TW"/>
        </w:rPr>
        <w:t>方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得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安排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指導老師及實習暨就業輔導</w:t>
      </w:r>
      <w:proofErr w:type="gramStart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組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赴甲方</w:t>
      </w:r>
      <w:proofErr w:type="gramEnd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工作場所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訪視實習學生，負責實習輔導、溝通、聯繫工作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，惟實際訪視時間應由雙方協商後另定之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。</w:t>
      </w:r>
    </w:p>
    <w:p w:rsidR="00C51A4D" w:rsidRPr="00C51A4D" w:rsidRDefault="00C51A4D" w:rsidP="00C51A4D">
      <w:pPr>
        <w:pStyle w:val="a3"/>
        <w:numPr>
          <w:ilvl w:val="0"/>
          <w:numId w:val="1"/>
        </w:numPr>
        <w:spacing w:before="0"/>
        <w:ind w:left="601" w:right="743" w:hanging="482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lang w:eastAsia="zh-TW"/>
        </w:rPr>
        <w:t>實習</w:t>
      </w:r>
      <w:r w:rsidRPr="00C51A4D">
        <w:rPr>
          <w:rFonts w:ascii="Times New Roman" w:eastAsia="標楷體" w:hAnsi="Times New Roman" w:hint="eastAsia"/>
          <w:lang w:eastAsia="zh-TW"/>
        </w:rPr>
        <w:t>薪資及保險</w:t>
      </w:r>
    </w:p>
    <w:p w:rsidR="00C51A4D" w:rsidRPr="00C51A4D" w:rsidRDefault="00C51A4D" w:rsidP="00C51A4D">
      <w:pPr>
        <w:pStyle w:val="a5"/>
        <w:spacing w:before="0"/>
        <w:ind w:leftChars="258" w:left="991" w:hangingChars="155" w:hanging="372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□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>甲方支付實習學生薪資或生活津貼以月薪計，每月給付新臺幣</w:t>
      </w:r>
      <w:r w:rsidRPr="00C51A4D">
        <w:rPr>
          <w:rFonts w:ascii="Times New Roman" w:eastAsia="標楷體" w:hAnsi="Times New Roman" w:hint="eastAsia"/>
          <w:sz w:val="24"/>
          <w:u w:val="single"/>
          <w:lang w:eastAsia="zh-TW"/>
        </w:rPr>
        <w:t xml:space="preserve">              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>元。薪資以金融機構轉存方式直接發給乙方實習生，並辦理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勞</w:t>
      </w:r>
      <w:proofErr w:type="gramEnd"/>
      <w:r w:rsidRPr="00C51A4D">
        <w:rPr>
          <w:rFonts w:ascii="Times New Roman" w:eastAsia="標楷體" w:hAnsi="Times New Roman" w:hint="eastAsia"/>
          <w:sz w:val="24"/>
          <w:lang w:eastAsia="zh-TW"/>
        </w:rPr>
        <w:t>健保等相關保險事宜。</w:t>
      </w:r>
    </w:p>
    <w:p w:rsidR="00C51A4D" w:rsidRPr="00C51A4D" w:rsidRDefault="00C51A4D" w:rsidP="00C51A4D">
      <w:pPr>
        <w:pStyle w:val="a5"/>
        <w:spacing w:before="0"/>
        <w:ind w:leftChars="258" w:left="991" w:hangingChars="155" w:hanging="372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□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 xml:space="preserve"> 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>甲方僅提供學生實習機會，無須支付實習學生薪資，且不提供員工可享有之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勞</w:t>
      </w:r>
      <w:proofErr w:type="gramEnd"/>
      <w:r w:rsidRPr="00C51A4D">
        <w:rPr>
          <w:rFonts w:ascii="Times New Roman" w:eastAsia="標楷體" w:hAnsi="Times New Roman" w:hint="eastAsia"/>
          <w:sz w:val="24"/>
          <w:lang w:eastAsia="zh-TW"/>
        </w:rPr>
        <w:t>健保、勞退金等福利，甲方與實習學生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間不成立僱傭</w:t>
      </w:r>
      <w:proofErr w:type="gramEnd"/>
      <w:r w:rsidRPr="00C51A4D">
        <w:rPr>
          <w:rFonts w:ascii="Times New Roman" w:eastAsia="標楷體" w:hAnsi="Times New Roman" w:hint="eastAsia"/>
          <w:sz w:val="24"/>
          <w:lang w:eastAsia="zh-TW"/>
        </w:rPr>
        <w:t>關係，本合約為無薪實習。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但</w:t>
      </w:r>
      <w:r w:rsidRPr="00C51A4D">
        <w:rPr>
          <w:rFonts w:ascii="Times New Roman" w:eastAsia="標楷體" w:hAnsi="Times New Roman"/>
          <w:sz w:val="24"/>
          <w:lang w:eastAsia="zh-TW"/>
        </w:rPr>
        <w:t>甲方</w:t>
      </w:r>
      <w:proofErr w:type="gramEnd"/>
      <w:r w:rsidRPr="00C51A4D">
        <w:rPr>
          <w:rFonts w:ascii="Times New Roman" w:eastAsia="標楷體" w:hAnsi="Times New Roman"/>
          <w:sz w:val="24"/>
          <w:lang w:eastAsia="zh-TW"/>
        </w:rPr>
        <w:t>得提供</w:t>
      </w:r>
      <w:r w:rsidRPr="00C51A4D">
        <w:rPr>
          <w:rFonts w:ascii="Times New Roman" w:eastAsia="標楷體" w:hAnsi="Times New Roman" w:hint="eastAsia"/>
          <w:sz w:val="24"/>
          <w:lang w:eastAsia="zh-TW"/>
        </w:rPr>
        <w:t>乙</w:t>
      </w:r>
      <w:r w:rsidRPr="00C51A4D">
        <w:rPr>
          <w:rFonts w:ascii="Times New Roman" w:eastAsia="標楷體" w:hAnsi="Times New Roman"/>
          <w:sz w:val="24"/>
          <w:lang w:eastAsia="zh-TW"/>
        </w:rPr>
        <w:t>方實習學生獎助學金，以提升學生的實習意願與學習動機。</w:t>
      </w:r>
    </w:p>
    <w:p w:rsidR="00C51A4D" w:rsidRPr="00C51A4D" w:rsidRDefault="00C51A4D" w:rsidP="00C51A4D">
      <w:pPr>
        <w:pStyle w:val="a5"/>
        <w:numPr>
          <w:ilvl w:val="0"/>
          <w:numId w:val="1"/>
        </w:numPr>
        <w:tabs>
          <w:tab w:val="left" w:pos="841"/>
        </w:tabs>
        <w:spacing w:before="0"/>
        <w:ind w:right="143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保密義務</w:t>
      </w:r>
    </w:p>
    <w:p w:rsidR="00C51A4D" w:rsidRPr="00C51A4D" w:rsidRDefault="00C51A4D" w:rsidP="00C51A4D">
      <w:pPr>
        <w:pStyle w:val="a5"/>
        <w:numPr>
          <w:ilvl w:val="0"/>
          <w:numId w:val="5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乙方或實習學生因本合約而知悉或持有甲方資料、文件，</w:t>
      </w:r>
      <w:proofErr w:type="gramStart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皆屬甲方</w:t>
      </w:r>
      <w:proofErr w:type="gramEnd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著作及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/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或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商業機密，除經甲方事前同意外不得洩露或交付予第三人，或做為任何教學以外之目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lastRenderedPageBreak/>
        <w:t>的使用。乙方應責成學生遵守本條項約定。</w:t>
      </w:r>
    </w:p>
    <w:p w:rsidR="00C51A4D" w:rsidRPr="00C51A4D" w:rsidRDefault="00C51A4D" w:rsidP="00C51A4D">
      <w:pPr>
        <w:pStyle w:val="a5"/>
        <w:numPr>
          <w:ilvl w:val="0"/>
          <w:numId w:val="5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本條款之保密義務於本合約終止或期滿後，仍然有效。</w:t>
      </w:r>
    </w:p>
    <w:p w:rsidR="00C51A4D" w:rsidRPr="00C51A4D" w:rsidRDefault="00C51A4D" w:rsidP="00C51A4D">
      <w:pPr>
        <w:pStyle w:val="a5"/>
        <w:numPr>
          <w:ilvl w:val="0"/>
          <w:numId w:val="1"/>
        </w:numPr>
        <w:tabs>
          <w:tab w:val="left" w:pos="841"/>
        </w:tabs>
        <w:spacing w:before="0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違約</w:t>
      </w:r>
    </w:p>
    <w:p w:rsidR="00C51A4D" w:rsidRPr="00C51A4D" w:rsidRDefault="00C51A4D" w:rsidP="00C51A4D">
      <w:pPr>
        <w:pStyle w:val="a5"/>
        <w:tabs>
          <w:tab w:val="left" w:pos="841"/>
        </w:tabs>
        <w:spacing w:before="0"/>
        <w:ind w:left="580" w:firstLine="0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乙方或實習學生如違反本合約約定或有其他違法情事，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致甲方</w:t>
      </w:r>
      <w:proofErr w:type="gramEnd"/>
      <w:r w:rsidRPr="00C51A4D">
        <w:rPr>
          <w:rFonts w:ascii="Times New Roman" w:eastAsia="標楷體" w:hAnsi="Times New Roman" w:hint="eastAsia"/>
          <w:sz w:val="24"/>
          <w:lang w:eastAsia="zh-TW"/>
        </w:rPr>
        <w:t>受有任何損失或受政府主管機關處罰時，甲方得逕行終止違反者的實習機會或終止本合約，且違反者應賠償甲方因此所受之一切損失，並由</w:t>
      </w:r>
      <w:proofErr w:type="gramStart"/>
      <w:r w:rsidRPr="00C51A4D">
        <w:rPr>
          <w:rFonts w:ascii="Times New Roman" w:eastAsia="標楷體" w:hAnsi="Times New Roman" w:hint="eastAsia"/>
          <w:sz w:val="24"/>
          <w:lang w:eastAsia="zh-TW"/>
        </w:rPr>
        <w:t>乙方負連帶</w:t>
      </w:r>
      <w:proofErr w:type="gramEnd"/>
      <w:r w:rsidRPr="00C51A4D">
        <w:rPr>
          <w:rFonts w:ascii="Times New Roman" w:eastAsia="標楷體" w:hAnsi="Times New Roman" w:hint="eastAsia"/>
          <w:sz w:val="24"/>
          <w:lang w:eastAsia="zh-TW"/>
        </w:rPr>
        <w:t>賠償責任。</w:t>
      </w:r>
    </w:p>
    <w:p w:rsidR="00C51A4D" w:rsidRPr="00C51A4D" w:rsidRDefault="00C51A4D" w:rsidP="00C51A4D">
      <w:pPr>
        <w:pStyle w:val="a5"/>
        <w:numPr>
          <w:ilvl w:val="0"/>
          <w:numId w:val="1"/>
        </w:numPr>
        <w:tabs>
          <w:tab w:val="left" w:pos="841"/>
        </w:tabs>
        <w:spacing w:before="0"/>
        <w:jc w:val="both"/>
        <w:rPr>
          <w:rFonts w:ascii="Times New Roman" w:eastAsia="標楷體" w:hAnsi="Times New Roman"/>
          <w:sz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lang w:eastAsia="zh-TW"/>
        </w:rPr>
        <w:t>附則</w:t>
      </w:r>
    </w:p>
    <w:p w:rsidR="00C51A4D" w:rsidRPr="00C51A4D" w:rsidRDefault="00C51A4D" w:rsidP="00C51A4D">
      <w:pPr>
        <w:pStyle w:val="a5"/>
        <w:numPr>
          <w:ilvl w:val="0"/>
          <w:numId w:val="6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本合約如有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其他未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竟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事宜，甲乙雙方得視實際需要協議後，另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以簽署書面協議方式約定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之。</w:t>
      </w:r>
    </w:p>
    <w:p w:rsidR="00C51A4D" w:rsidRPr="00C51A4D" w:rsidRDefault="00C51A4D" w:rsidP="00C51A4D">
      <w:pPr>
        <w:pStyle w:val="a5"/>
        <w:numPr>
          <w:ilvl w:val="0"/>
          <w:numId w:val="6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本合約書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自雙方簽約日起生效，有效期限至第一條實習期間屆滿後，且雙方已無任何未竟義務為止。</w:t>
      </w:r>
    </w:p>
    <w:p w:rsidR="00C51A4D" w:rsidRPr="00C51A4D" w:rsidRDefault="00C51A4D" w:rsidP="00C51A4D">
      <w:pPr>
        <w:pStyle w:val="a5"/>
        <w:numPr>
          <w:ilvl w:val="0"/>
          <w:numId w:val="6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甲、乙雙方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若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因本合約涉訟時，雙方合意以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臺灣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基隆地方法院為第一審管轄法院。</w:t>
      </w:r>
    </w:p>
    <w:p w:rsidR="00C51A4D" w:rsidRPr="00C51A4D" w:rsidRDefault="00C51A4D" w:rsidP="00C51A4D">
      <w:pPr>
        <w:pStyle w:val="a5"/>
        <w:numPr>
          <w:ilvl w:val="0"/>
          <w:numId w:val="6"/>
        </w:numPr>
        <w:spacing w:before="0"/>
        <w:ind w:left="1134" w:right="145" w:hanging="566"/>
        <w:jc w:val="both"/>
        <w:rPr>
          <w:rFonts w:ascii="Times New Roman" w:eastAsia="標楷體" w:hAnsi="Times New Roman"/>
          <w:sz w:val="24"/>
          <w:szCs w:val="24"/>
          <w:lang w:eastAsia="zh-TW"/>
        </w:rPr>
      </w:pPr>
      <w:r w:rsidRPr="00C51A4D">
        <w:rPr>
          <w:rFonts w:ascii="Times New Roman" w:eastAsia="標楷體" w:hAnsi="Times New Roman"/>
          <w:sz w:val="24"/>
          <w:szCs w:val="24"/>
          <w:lang w:eastAsia="zh-TW"/>
        </w:rPr>
        <w:t>本合約書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製成正本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一式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二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份，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由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甲、乙雙方各執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一</w:t>
      </w:r>
      <w:r w:rsidRPr="00C51A4D">
        <w:rPr>
          <w:rFonts w:ascii="Times New Roman" w:eastAsia="標楷體" w:hAnsi="Times New Roman"/>
          <w:sz w:val="24"/>
          <w:szCs w:val="24"/>
          <w:lang w:eastAsia="zh-TW"/>
        </w:rPr>
        <w:t>份</w:t>
      </w:r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為</w:t>
      </w:r>
      <w:proofErr w:type="gramStart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憑</w:t>
      </w:r>
      <w:proofErr w:type="gramEnd"/>
      <w:r w:rsidRPr="00C51A4D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C51A4D" w:rsidRPr="00C51A4D" w:rsidRDefault="00C51A4D" w:rsidP="00C51A4D">
      <w:pPr>
        <w:tabs>
          <w:tab w:val="left" w:pos="426"/>
        </w:tabs>
        <w:ind w:left="598" w:right="143" w:hangingChars="249" w:hanging="598"/>
        <w:jc w:val="both"/>
        <w:rPr>
          <w:rFonts w:eastAsia="標楷體"/>
        </w:rPr>
      </w:pPr>
    </w:p>
    <w:p w:rsidR="00C51A4D" w:rsidRPr="00C51A4D" w:rsidRDefault="00C51A4D" w:rsidP="00C51A4D">
      <w:pPr>
        <w:tabs>
          <w:tab w:val="left" w:pos="426"/>
        </w:tabs>
        <w:ind w:left="598" w:right="143" w:hangingChars="249" w:hanging="598"/>
        <w:jc w:val="both"/>
        <w:rPr>
          <w:rFonts w:eastAsia="標楷體"/>
        </w:rPr>
      </w:pPr>
    </w:p>
    <w:p w:rsidR="00C51A4D" w:rsidRPr="00C51A4D" w:rsidRDefault="00C51A4D" w:rsidP="00C51A4D">
      <w:pPr>
        <w:tabs>
          <w:tab w:val="left" w:pos="426"/>
        </w:tabs>
        <w:ind w:left="598" w:right="143" w:hangingChars="249" w:hanging="598"/>
        <w:jc w:val="both"/>
        <w:rPr>
          <w:rFonts w:eastAsia="標楷體"/>
        </w:rPr>
      </w:pPr>
    </w:p>
    <w:p w:rsidR="00C51A4D" w:rsidRPr="00C51A4D" w:rsidRDefault="00C51A4D" w:rsidP="00C51A4D">
      <w:pPr>
        <w:tabs>
          <w:tab w:val="left" w:pos="426"/>
        </w:tabs>
        <w:ind w:left="598" w:right="143" w:hangingChars="249" w:hanging="598"/>
        <w:jc w:val="both"/>
        <w:rPr>
          <w:rFonts w:eastAsia="標楷體"/>
        </w:rPr>
      </w:pPr>
    </w:p>
    <w:p w:rsidR="00C51A4D" w:rsidRPr="00C51A4D" w:rsidRDefault="00C51A4D" w:rsidP="00C51A4D">
      <w:pPr>
        <w:pStyle w:val="a3"/>
        <w:spacing w:before="0"/>
        <w:jc w:val="both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/>
          <w:lang w:eastAsia="zh-TW"/>
        </w:rPr>
        <w:t>立合約書人</w:t>
      </w:r>
    </w:p>
    <w:p w:rsidR="00C51A4D" w:rsidRPr="00C51A4D" w:rsidRDefault="00C51A4D" w:rsidP="00C51A4D">
      <w:pPr>
        <w:tabs>
          <w:tab w:val="left" w:pos="600"/>
        </w:tabs>
        <w:ind w:left="120" w:right="4057"/>
        <w:jc w:val="both"/>
        <w:rPr>
          <w:rFonts w:eastAsia="標楷體"/>
          <w:szCs w:val="24"/>
        </w:rPr>
      </w:pPr>
      <w:r w:rsidRPr="00C51A4D">
        <w:rPr>
          <w:rFonts w:eastAsia="標楷體"/>
          <w:szCs w:val="24"/>
        </w:rPr>
        <w:t>甲</w:t>
      </w:r>
      <w:r w:rsidRPr="00C51A4D">
        <w:rPr>
          <w:rFonts w:eastAsia="標楷體"/>
          <w:szCs w:val="24"/>
        </w:rPr>
        <w:tab/>
      </w:r>
      <w:r w:rsidRPr="00C51A4D">
        <w:rPr>
          <w:rFonts w:eastAsia="標楷體"/>
          <w:szCs w:val="24"/>
        </w:rPr>
        <w:t>方：</w:t>
      </w:r>
      <w:r w:rsidRPr="00C51A4D">
        <w:rPr>
          <w:rFonts w:eastAsia="標楷體"/>
          <w:szCs w:val="24"/>
        </w:rPr>
        <w:t xml:space="preserve"> 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  <w:szCs w:val="24"/>
        </w:rPr>
      </w:pPr>
      <w:r w:rsidRPr="00C51A4D">
        <w:rPr>
          <w:rFonts w:eastAsia="標楷體" w:hint="eastAsia"/>
          <w:szCs w:val="24"/>
        </w:rPr>
        <w:t>負責人</w:t>
      </w:r>
      <w:r w:rsidRPr="00C51A4D">
        <w:rPr>
          <w:rFonts w:eastAsia="標楷體"/>
          <w:szCs w:val="24"/>
        </w:rPr>
        <w:t>：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  <w:szCs w:val="24"/>
        </w:rPr>
      </w:pPr>
      <w:r w:rsidRPr="00C51A4D">
        <w:rPr>
          <w:rFonts w:eastAsia="標楷體"/>
          <w:szCs w:val="24"/>
        </w:rPr>
        <w:t>地</w:t>
      </w:r>
      <w:r w:rsidRPr="00C51A4D">
        <w:rPr>
          <w:rFonts w:eastAsia="標楷體"/>
          <w:szCs w:val="24"/>
        </w:rPr>
        <w:tab/>
      </w:r>
      <w:r w:rsidRPr="00C51A4D">
        <w:rPr>
          <w:rFonts w:eastAsia="標楷體"/>
          <w:szCs w:val="24"/>
        </w:rPr>
        <w:t>址：</w:t>
      </w:r>
      <w:r w:rsidRPr="00C51A4D">
        <w:rPr>
          <w:rFonts w:eastAsia="標楷體"/>
          <w:szCs w:val="24"/>
        </w:rPr>
        <w:t xml:space="preserve"> 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  <w:szCs w:val="24"/>
        </w:rPr>
      </w:pPr>
      <w:r w:rsidRPr="00C51A4D">
        <w:rPr>
          <w:rFonts w:eastAsia="標楷體" w:hint="eastAsia"/>
          <w:szCs w:val="24"/>
        </w:rPr>
        <w:t>聯絡人：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  <w:szCs w:val="24"/>
        </w:rPr>
      </w:pPr>
      <w:r w:rsidRPr="00C51A4D">
        <w:rPr>
          <w:rFonts w:eastAsia="標楷體" w:hint="eastAsia"/>
          <w:szCs w:val="24"/>
        </w:rPr>
        <w:t>聯絡電話：</w:t>
      </w:r>
    </w:p>
    <w:p w:rsidR="00C51A4D" w:rsidRPr="00C51A4D" w:rsidRDefault="00C51A4D" w:rsidP="00C51A4D">
      <w:pPr>
        <w:tabs>
          <w:tab w:val="left" w:pos="600"/>
        </w:tabs>
        <w:ind w:left="120" w:right="895"/>
        <w:jc w:val="both"/>
        <w:rPr>
          <w:rFonts w:eastAsia="標楷體"/>
        </w:rPr>
      </w:pPr>
    </w:p>
    <w:p w:rsidR="00C51A4D" w:rsidRPr="00C51A4D" w:rsidRDefault="00C51A4D" w:rsidP="00C51A4D">
      <w:pPr>
        <w:pStyle w:val="a3"/>
        <w:spacing w:before="0"/>
        <w:ind w:left="0"/>
        <w:jc w:val="both"/>
        <w:rPr>
          <w:rFonts w:ascii="Times New Roman" w:eastAsia="標楷體" w:hAnsi="Times New Roman"/>
          <w:sz w:val="31"/>
          <w:lang w:eastAsia="zh-TW"/>
        </w:rPr>
      </w:pPr>
    </w:p>
    <w:p w:rsidR="00C51A4D" w:rsidRPr="00C51A4D" w:rsidRDefault="00C51A4D" w:rsidP="00C51A4D">
      <w:pPr>
        <w:pStyle w:val="a3"/>
        <w:spacing w:before="0"/>
        <w:ind w:left="0"/>
        <w:jc w:val="both"/>
        <w:rPr>
          <w:rFonts w:ascii="Times New Roman" w:eastAsia="標楷體" w:hAnsi="Times New Roman"/>
          <w:sz w:val="31"/>
          <w:lang w:eastAsia="zh-TW"/>
        </w:rPr>
      </w:pPr>
    </w:p>
    <w:p w:rsidR="00C51A4D" w:rsidRPr="00C51A4D" w:rsidRDefault="00C51A4D" w:rsidP="00C51A4D">
      <w:pPr>
        <w:pStyle w:val="a3"/>
        <w:spacing w:before="0"/>
        <w:ind w:left="0"/>
        <w:jc w:val="both"/>
        <w:rPr>
          <w:rFonts w:ascii="Times New Roman" w:eastAsia="標楷體" w:hAnsi="Times New Roman"/>
          <w:sz w:val="31"/>
          <w:lang w:eastAsia="zh-TW"/>
        </w:rPr>
      </w:pPr>
    </w:p>
    <w:p w:rsidR="00C51A4D" w:rsidRPr="00C51A4D" w:rsidRDefault="00C51A4D" w:rsidP="00C51A4D">
      <w:pPr>
        <w:tabs>
          <w:tab w:val="left" w:pos="600"/>
        </w:tabs>
        <w:ind w:left="120" w:right="4581"/>
        <w:jc w:val="both"/>
        <w:rPr>
          <w:rFonts w:eastAsia="標楷體"/>
        </w:rPr>
      </w:pPr>
      <w:r w:rsidRPr="00C51A4D">
        <w:rPr>
          <w:rFonts w:eastAsia="標楷體" w:hint="eastAsia"/>
        </w:rPr>
        <w:t>乙</w:t>
      </w:r>
      <w:r w:rsidRPr="00C51A4D">
        <w:rPr>
          <w:rFonts w:eastAsia="標楷體"/>
        </w:rPr>
        <w:tab/>
      </w:r>
      <w:r w:rsidRPr="00C51A4D">
        <w:rPr>
          <w:rFonts w:eastAsia="標楷體"/>
        </w:rPr>
        <w:t>方：</w:t>
      </w:r>
      <w:r w:rsidRPr="00C51A4D">
        <w:rPr>
          <w:rFonts w:eastAsia="標楷體" w:hint="eastAsia"/>
        </w:rPr>
        <w:t>國立臺灣海洋大學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</w:rPr>
      </w:pPr>
      <w:r w:rsidRPr="00C51A4D">
        <w:rPr>
          <w:rFonts w:eastAsia="標楷體" w:hint="eastAsia"/>
        </w:rPr>
        <w:t>校</w:t>
      </w:r>
      <w:r w:rsidRPr="00C51A4D">
        <w:rPr>
          <w:rFonts w:eastAsia="標楷體" w:hint="eastAsia"/>
        </w:rPr>
        <w:tab/>
      </w:r>
      <w:r w:rsidRPr="00C51A4D">
        <w:rPr>
          <w:rFonts w:eastAsia="標楷體" w:hint="eastAsia"/>
        </w:rPr>
        <w:t>長</w:t>
      </w:r>
      <w:r w:rsidRPr="00C51A4D">
        <w:rPr>
          <w:rFonts w:eastAsia="標楷體"/>
        </w:rPr>
        <w:t>：</w:t>
      </w:r>
      <w:r w:rsidRPr="00C51A4D">
        <w:rPr>
          <w:rFonts w:eastAsia="標楷體" w:hint="eastAsia"/>
        </w:rPr>
        <w:t>張清風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</w:rPr>
      </w:pPr>
      <w:r w:rsidRPr="00C51A4D">
        <w:rPr>
          <w:rFonts w:eastAsia="標楷體"/>
        </w:rPr>
        <w:t>地</w:t>
      </w:r>
      <w:r w:rsidRPr="00C51A4D">
        <w:rPr>
          <w:rFonts w:eastAsia="標楷體"/>
        </w:rPr>
        <w:tab/>
      </w:r>
      <w:r w:rsidRPr="00C51A4D">
        <w:rPr>
          <w:rFonts w:eastAsia="標楷體"/>
        </w:rPr>
        <w:t>址：</w:t>
      </w:r>
      <w:r w:rsidRPr="00C51A4D">
        <w:rPr>
          <w:rFonts w:eastAsia="標楷體" w:hint="eastAsia"/>
        </w:rPr>
        <w:t>基隆市中正區北寧路</w:t>
      </w:r>
      <w:r w:rsidRPr="00C51A4D">
        <w:rPr>
          <w:rFonts w:eastAsia="標楷體" w:hint="eastAsia"/>
        </w:rPr>
        <w:t>2</w:t>
      </w:r>
      <w:r w:rsidRPr="00C51A4D">
        <w:rPr>
          <w:rFonts w:eastAsia="標楷體" w:hint="eastAsia"/>
        </w:rPr>
        <w:t>號</w:t>
      </w:r>
    </w:p>
    <w:p w:rsidR="00C51A4D" w:rsidRPr="00C51A4D" w:rsidRDefault="00C51A4D" w:rsidP="00C51A4D">
      <w:pPr>
        <w:tabs>
          <w:tab w:val="left" w:pos="600"/>
        </w:tabs>
        <w:ind w:left="120" w:right="9"/>
        <w:jc w:val="both"/>
        <w:rPr>
          <w:rFonts w:eastAsia="標楷體"/>
        </w:rPr>
      </w:pPr>
      <w:r w:rsidRPr="00C51A4D">
        <w:rPr>
          <w:rFonts w:eastAsia="標楷體" w:hint="eastAsia"/>
        </w:rPr>
        <w:t>統一編號：</w:t>
      </w:r>
      <w:r w:rsidRPr="00C51A4D">
        <w:rPr>
          <w:rFonts w:eastAsia="標楷體"/>
        </w:rPr>
        <w:t>00501503</w:t>
      </w: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 w:hint="eastAsia"/>
          <w:lang w:eastAsia="zh-TW"/>
        </w:rPr>
        <w:t>指導老師：</w:t>
      </w:r>
      <w:r w:rsidRPr="00C51A4D">
        <w:rPr>
          <w:rFonts w:ascii="Times New Roman" w:eastAsia="標楷體" w:hAnsi="Times New Roman"/>
          <w:lang w:eastAsia="zh-TW"/>
        </w:rPr>
        <w:t xml:space="preserve"> </w:t>
      </w: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88"/>
        <w:rPr>
          <w:rFonts w:ascii="Times New Roman" w:eastAsia="標楷體" w:hAnsi="Times New Roman"/>
          <w:lang w:eastAsia="zh-TW"/>
        </w:rPr>
      </w:pPr>
      <w:r w:rsidRPr="00C51A4D">
        <w:rPr>
          <w:rFonts w:ascii="Times New Roman" w:eastAsia="標楷體" w:hAnsi="Times New Roman" w:hint="eastAsia"/>
          <w:lang w:eastAsia="zh-TW"/>
        </w:rPr>
        <w:t>聯絡電話：</w:t>
      </w: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  <w:bookmarkStart w:id="0" w:name="_GoBack"/>
      <w:bookmarkEnd w:id="0"/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</w:p>
    <w:p w:rsidR="00C51A4D" w:rsidRPr="00C51A4D" w:rsidRDefault="00C51A4D" w:rsidP="00C51A4D">
      <w:pPr>
        <w:pStyle w:val="a3"/>
        <w:tabs>
          <w:tab w:val="left" w:pos="603"/>
        </w:tabs>
        <w:spacing w:before="0"/>
        <w:ind w:left="123" w:right="4940"/>
        <w:rPr>
          <w:rFonts w:ascii="Times New Roman" w:eastAsia="標楷體" w:hAnsi="Times New Roman"/>
          <w:lang w:eastAsia="zh-TW"/>
        </w:rPr>
      </w:pPr>
    </w:p>
    <w:p w:rsidR="00126C96" w:rsidRPr="00C51A4D" w:rsidRDefault="00C51A4D" w:rsidP="00C51A4D">
      <w:pPr>
        <w:jc w:val="center"/>
        <w:rPr>
          <w:rFonts w:eastAsia="標楷體"/>
        </w:rPr>
      </w:pPr>
      <w:r w:rsidRPr="00C51A4D">
        <w:rPr>
          <w:rFonts w:eastAsia="標楷體" w:hint="eastAsia"/>
          <w:szCs w:val="24"/>
        </w:rPr>
        <w:t>中　　華　　民　　國　　○○○　　年</w:t>
      </w:r>
      <w:r w:rsidRPr="00C51A4D">
        <w:rPr>
          <w:rFonts w:eastAsia="標楷體" w:hint="eastAsia"/>
          <w:color w:val="FF0000"/>
          <w:kern w:val="0"/>
          <w:szCs w:val="24"/>
        </w:rPr>
        <w:t xml:space="preserve">　　</w:t>
      </w:r>
      <w:r w:rsidRPr="00C51A4D">
        <w:rPr>
          <w:rFonts w:eastAsia="標楷體" w:hint="eastAsia"/>
          <w:szCs w:val="24"/>
        </w:rPr>
        <w:t>○○</w:t>
      </w:r>
      <w:r w:rsidRPr="00C51A4D">
        <w:rPr>
          <w:rFonts w:eastAsia="標楷體" w:hint="eastAsia"/>
          <w:color w:val="FF0000"/>
          <w:kern w:val="0"/>
          <w:szCs w:val="24"/>
        </w:rPr>
        <w:t xml:space="preserve">　　</w:t>
      </w:r>
      <w:r w:rsidRPr="00C51A4D">
        <w:rPr>
          <w:rFonts w:eastAsia="標楷體" w:hint="eastAsia"/>
          <w:szCs w:val="24"/>
        </w:rPr>
        <w:t xml:space="preserve">月　　○○　　</w:t>
      </w:r>
      <w:r w:rsidRPr="00C51A4D">
        <w:rPr>
          <w:rFonts w:eastAsia="標楷體" w:hint="eastAsia"/>
          <w:szCs w:val="24"/>
        </w:rPr>
        <w:t>日</w:t>
      </w:r>
    </w:p>
    <w:sectPr w:rsidR="00126C96" w:rsidRPr="00C51A4D" w:rsidSect="00C51A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3A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1C5B7DAD"/>
    <w:multiLevelType w:val="hybridMultilevel"/>
    <w:tmpl w:val="521094DC"/>
    <w:lvl w:ilvl="0" w:tplc="CB422AB8">
      <w:start w:val="3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25CA79C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29DA45E2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4D296C0D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6F4B685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AE"/>
    <w:rsid w:val="00126C96"/>
    <w:rsid w:val="003745AE"/>
    <w:rsid w:val="00C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1A4D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4">
    <w:name w:val="本文 字元"/>
    <w:basedOn w:val="a0"/>
    <w:link w:val="a3"/>
    <w:uiPriority w:val="1"/>
    <w:rsid w:val="00C51A4D"/>
    <w:rPr>
      <w:rFonts w:ascii="新細明體" w:eastAsia="新細明體" w:hAnsi="新細明體" w:cs="新細明體"/>
      <w:kern w:val="0"/>
      <w:szCs w:val="24"/>
      <w:lang w:eastAsia="en-US" w:bidi="en-US"/>
    </w:rPr>
  </w:style>
  <w:style w:type="paragraph" w:styleId="a5">
    <w:name w:val="List Paragraph"/>
    <w:basedOn w:val="a"/>
    <w:uiPriority w:val="1"/>
    <w:qFormat/>
    <w:rsid w:val="00C51A4D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1A4D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4">
    <w:name w:val="本文 字元"/>
    <w:basedOn w:val="a0"/>
    <w:link w:val="a3"/>
    <w:uiPriority w:val="1"/>
    <w:rsid w:val="00C51A4D"/>
    <w:rPr>
      <w:rFonts w:ascii="新細明體" w:eastAsia="新細明體" w:hAnsi="新細明體" w:cs="新細明體"/>
      <w:kern w:val="0"/>
      <w:szCs w:val="24"/>
      <w:lang w:eastAsia="en-US" w:bidi="en-US"/>
    </w:rPr>
  </w:style>
  <w:style w:type="paragraph" w:styleId="a5">
    <w:name w:val="List Paragraph"/>
    <w:basedOn w:val="a"/>
    <w:uiPriority w:val="1"/>
    <w:qFormat/>
    <w:rsid w:val="00C51A4D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CLS3</dc:creator>
  <cp:keywords/>
  <dc:description/>
  <cp:lastModifiedBy>CLS3</cp:lastModifiedBy>
  <cp:revision>2</cp:revision>
  <dcterms:created xsi:type="dcterms:W3CDTF">2019-12-17T09:01:00Z</dcterms:created>
  <dcterms:modified xsi:type="dcterms:W3CDTF">2019-12-17T09:03:00Z</dcterms:modified>
</cp:coreProperties>
</file>